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A1" w:rsidRDefault="00D354A1" w:rsidP="00D354A1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附件：</w:t>
      </w:r>
      <w:bookmarkStart w:id="0" w:name="_GoBack"/>
      <w:bookmarkEnd w:id="0"/>
    </w:p>
    <w:p w:rsidR="00D354A1" w:rsidRPr="006203F3" w:rsidRDefault="00D354A1" w:rsidP="00D354A1">
      <w:pPr>
        <w:jc w:val="center"/>
        <w:rPr>
          <w:rFonts w:ascii="仿宋_GB2312" w:eastAsia="仿宋_GB2312" w:hint="eastAsia"/>
          <w:b/>
          <w:sz w:val="30"/>
          <w:szCs w:val="30"/>
        </w:rPr>
      </w:pPr>
      <w:r w:rsidRPr="006203F3">
        <w:rPr>
          <w:rFonts w:ascii="华文中宋" w:eastAsia="华文中宋" w:hAnsi="华文中宋" w:cs="华文中宋" w:hint="eastAsia"/>
          <w:b/>
          <w:bCs/>
          <w:sz w:val="36"/>
          <w:szCs w:val="36"/>
        </w:rPr>
        <w:t>山东理工大学“校园正能量网红”推荐表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70"/>
        <w:gridCol w:w="1620"/>
        <w:gridCol w:w="1619"/>
        <w:gridCol w:w="2163"/>
      </w:tblGrid>
      <w:tr w:rsidR="00D354A1" w:rsidTr="00D354A1">
        <w:trPr>
          <w:trHeight w:val="615"/>
          <w:jc w:val="center"/>
        </w:trPr>
        <w:tc>
          <w:tcPr>
            <w:tcW w:w="1696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470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  别</w:t>
            </w:r>
          </w:p>
        </w:tc>
        <w:tc>
          <w:tcPr>
            <w:tcW w:w="1619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63" w:type="dxa"/>
            <w:vMerge w:val="restart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</w:p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2寸</w:t>
            </w:r>
          </w:p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免冠照</w:t>
            </w:r>
          </w:p>
        </w:tc>
      </w:tr>
      <w:tr w:rsidR="00D354A1" w:rsidTr="00D354A1">
        <w:trPr>
          <w:trHeight w:val="620"/>
          <w:jc w:val="center"/>
        </w:trPr>
        <w:tc>
          <w:tcPr>
            <w:tcW w:w="1696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 族</w:t>
            </w:r>
          </w:p>
        </w:tc>
        <w:tc>
          <w:tcPr>
            <w:tcW w:w="1470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619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63" w:type="dxa"/>
            <w:vMerge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354A1" w:rsidTr="00D354A1">
        <w:trPr>
          <w:trHeight w:val="602"/>
          <w:jc w:val="center"/>
        </w:trPr>
        <w:tc>
          <w:tcPr>
            <w:tcW w:w="1696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院</w:t>
            </w:r>
          </w:p>
        </w:tc>
        <w:tc>
          <w:tcPr>
            <w:tcW w:w="1470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专业班级</w:t>
            </w:r>
          </w:p>
        </w:tc>
        <w:tc>
          <w:tcPr>
            <w:tcW w:w="1619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63" w:type="dxa"/>
            <w:vMerge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354A1" w:rsidTr="00D354A1">
        <w:trPr>
          <w:trHeight w:val="610"/>
          <w:jc w:val="center"/>
        </w:trPr>
        <w:tc>
          <w:tcPr>
            <w:tcW w:w="1696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号</w:t>
            </w:r>
          </w:p>
        </w:tc>
        <w:tc>
          <w:tcPr>
            <w:tcW w:w="1470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1619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63" w:type="dxa"/>
            <w:vMerge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354A1" w:rsidTr="00D354A1">
        <w:trPr>
          <w:trHeight w:val="1078"/>
          <w:jc w:val="center"/>
        </w:trPr>
        <w:tc>
          <w:tcPr>
            <w:tcW w:w="1696" w:type="dxa"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微信、微博、Q</w:t>
            </w:r>
            <w:r>
              <w:rPr>
                <w:rFonts w:ascii="仿宋_GB2312" w:eastAsia="仿宋_GB2312" w:hAnsi="仿宋_GB2312" w:cs="仿宋_GB2312"/>
                <w:sz w:val="24"/>
              </w:rPr>
              <w:t>Q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号（分别填写）</w:t>
            </w:r>
          </w:p>
        </w:tc>
        <w:tc>
          <w:tcPr>
            <w:tcW w:w="4709" w:type="dxa"/>
            <w:gridSpan w:val="3"/>
            <w:vAlign w:val="center"/>
          </w:tcPr>
          <w:p w:rsidR="00D354A1" w:rsidRP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63" w:type="dxa"/>
            <w:vMerge/>
            <w:vAlign w:val="center"/>
          </w:tcPr>
          <w:p w:rsidR="00D354A1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354A1" w:rsidTr="00D354A1">
        <w:trPr>
          <w:trHeight w:val="845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354A1" w:rsidRPr="007200E7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7200E7">
              <w:rPr>
                <w:rFonts w:ascii="仿宋_GB2312" w:eastAsia="仿宋_GB2312" w:hAnsi="仿宋_GB2312" w:cs="仿宋_GB2312" w:hint="eastAsia"/>
                <w:b/>
                <w:sz w:val="24"/>
              </w:rPr>
              <w:t>个人在网络</w:t>
            </w:r>
            <w:proofErr w:type="gramStart"/>
            <w:r w:rsidRPr="007200E7">
              <w:rPr>
                <w:rFonts w:ascii="仿宋_GB2312" w:eastAsia="仿宋_GB2312" w:hAnsi="仿宋_GB2312" w:cs="仿宋_GB2312" w:hint="eastAsia"/>
                <w:b/>
                <w:sz w:val="24"/>
              </w:rPr>
              <w:t>传播正</w:t>
            </w:r>
            <w:proofErr w:type="gramEnd"/>
            <w:r w:rsidRPr="007200E7">
              <w:rPr>
                <w:rFonts w:ascii="仿宋_GB2312" w:eastAsia="仿宋_GB2312" w:hAnsi="仿宋_GB2312" w:cs="仿宋_GB2312" w:hint="eastAsia"/>
                <w:b/>
                <w:sz w:val="24"/>
              </w:rPr>
              <w:t>能量情况描述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可附图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片或者链接）</w:t>
            </w:r>
          </w:p>
        </w:tc>
        <w:tc>
          <w:tcPr>
            <w:tcW w:w="6872" w:type="dxa"/>
            <w:gridSpan w:val="4"/>
            <w:tcBorders>
              <w:bottom w:val="single" w:sz="4" w:space="0" w:color="auto"/>
            </w:tcBorders>
            <w:vAlign w:val="center"/>
          </w:tcPr>
          <w:p w:rsidR="00D354A1" w:rsidRPr="009E47E6" w:rsidRDefault="00D354A1" w:rsidP="000128F3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D354A1" w:rsidRDefault="00D354A1" w:rsidP="00D354A1">
      <w:pP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</w:p>
    <w:sectPr w:rsidR="00D354A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7E" w:rsidRDefault="00D354A1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BD717E" w:rsidRDefault="00D354A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7E" w:rsidRDefault="00D354A1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BD717E" w:rsidRDefault="00D354A1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A1"/>
    <w:rsid w:val="003C5C58"/>
    <w:rsid w:val="00D3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4E0F"/>
  <w15:chartTrackingRefBased/>
  <w15:docId w15:val="{A09B9142-F5F8-49CC-A87A-90AE782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354A1"/>
  </w:style>
  <w:style w:type="paragraph" w:styleId="a4">
    <w:name w:val="footer"/>
    <w:basedOn w:val="a"/>
    <w:link w:val="a5"/>
    <w:rsid w:val="00D35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D354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Home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2019-06-03T00:33:00Z</dcterms:created>
  <dcterms:modified xsi:type="dcterms:W3CDTF">2019-06-03T00:34:00Z</dcterms:modified>
</cp:coreProperties>
</file>